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F97" w:rsidRPr="007A632E" w:rsidRDefault="007A632E">
      <w:pPr>
        <w:rPr>
          <w:rFonts w:ascii="Comic Sans MS" w:hAnsi="Comic Sans MS"/>
          <w:sz w:val="40"/>
          <w:szCs w:val="40"/>
        </w:rPr>
      </w:pPr>
      <w:r w:rsidRPr="007A632E">
        <w:rPr>
          <w:rFonts w:ascii="Comic Sans MS" w:hAnsi="Comic Sans MS"/>
          <w:sz w:val="40"/>
          <w:szCs w:val="40"/>
        </w:rPr>
        <w:t>Mein Rückblick</w:t>
      </w:r>
    </w:p>
    <w:p w:rsidR="007A632E" w:rsidRPr="007A632E" w:rsidRDefault="007A632E">
      <w:pPr>
        <w:rPr>
          <w:rFonts w:ascii="Comic Sans MS" w:hAnsi="Comic Sans MS"/>
        </w:rPr>
      </w:pPr>
    </w:p>
    <w:p w:rsidR="007A632E" w:rsidRDefault="007A632E" w:rsidP="007A632E">
      <w:pPr>
        <w:spacing w:line="360" w:lineRule="auto"/>
        <w:rPr>
          <w:rFonts w:ascii="Comic Sans MS" w:hAnsi="Comic Sans MS"/>
          <w:sz w:val="28"/>
          <w:szCs w:val="28"/>
        </w:rPr>
      </w:pPr>
      <w:r w:rsidRPr="007A632E">
        <w:rPr>
          <w:rFonts w:ascii="Comic Sans MS" w:hAnsi="Comic Sans MS"/>
          <w:sz w:val="28"/>
          <w:szCs w:val="28"/>
        </w:rPr>
        <w:t>Das hat gut geklappt:</w:t>
      </w: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</w:t>
      </w:r>
    </w:p>
    <w:p w:rsidR="007A632E" w:rsidRPr="007A632E" w:rsidRDefault="007A632E" w:rsidP="007A632E">
      <w:pPr>
        <w:spacing w:line="360" w:lineRule="auto"/>
        <w:rPr>
          <w:rFonts w:ascii="Comic Sans MS" w:hAnsi="Comic Sans MS"/>
          <w:sz w:val="28"/>
          <w:szCs w:val="28"/>
        </w:rPr>
      </w:pPr>
    </w:p>
    <w:p w:rsidR="007A632E" w:rsidRPr="007A632E" w:rsidRDefault="007A632E" w:rsidP="007A632E">
      <w:pPr>
        <w:rPr>
          <w:rFonts w:ascii="Comic Sans MS" w:hAnsi="Comic Sans MS"/>
          <w:sz w:val="28"/>
          <w:szCs w:val="28"/>
        </w:rPr>
      </w:pPr>
    </w:p>
    <w:p w:rsidR="007A632E" w:rsidRPr="007A632E" w:rsidRDefault="007A632E" w:rsidP="007A632E">
      <w:pPr>
        <w:spacing w:line="360" w:lineRule="auto"/>
        <w:rPr>
          <w:rFonts w:ascii="Comic Sans MS" w:hAnsi="Comic Sans MS"/>
          <w:sz w:val="28"/>
          <w:szCs w:val="28"/>
        </w:rPr>
      </w:pPr>
      <w:r w:rsidRPr="007A632E">
        <w:rPr>
          <w:rFonts w:ascii="Comic Sans MS" w:hAnsi="Comic Sans MS"/>
          <w:sz w:val="28"/>
          <w:szCs w:val="28"/>
        </w:rPr>
        <w:t>Das hat nicht so gut geklappt:</w:t>
      </w: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</w:t>
      </w:r>
    </w:p>
    <w:p w:rsidR="007A632E" w:rsidRDefault="007A632E" w:rsidP="007A632E">
      <w:pPr>
        <w:spacing w:line="360" w:lineRule="auto"/>
        <w:rPr>
          <w:rFonts w:ascii="Comic Sans MS" w:hAnsi="Comic Sans MS"/>
          <w:sz w:val="28"/>
          <w:szCs w:val="28"/>
        </w:rPr>
      </w:pPr>
    </w:p>
    <w:p w:rsidR="007A632E" w:rsidRPr="007A632E" w:rsidRDefault="007A632E" w:rsidP="007A632E">
      <w:pPr>
        <w:spacing w:line="360" w:lineRule="auto"/>
        <w:rPr>
          <w:rFonts w:ascii="Comic Sans MS" w:hAnsi="Comic Sans MS"/>
          <w:sz w:val="28"/>
          <w:szCs w:val="28"/>
        </w:rPr>
      </w:pPr>
      <w:r w:rsidRPr="007A632E">
        <w:rPr>
          <w:rFonts w:ascii="Comic Sans MS" w:hAnsi="Comic Sans MS"/>
          <w:sz w:val="28"/>
          <w:szCs w:val="28"/>
        </w:rPr>
        <w:t>Das habe ich gelernt:</w:t>
      </w: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sectPr w:rsidR="007A632E" w:rsidRPr="007A632E" w:rsidSect="00783F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632E"/>
    <w:rsid w:val="006E2DDB"/>
    <w:rsid w:val="00783F97"/>
    <w:rsid w:val="007A632E"/>
    <w:rsid w:val="00955165"/>
    <w:rsid w:val="00E40737"/>
    <w:rsid w:val="00E82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83F9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593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sahra</cp:lastModifiedBy>
  <cp:revision>2</cp:revision>
  <dcterms:created xsi:type="dcterms:W3CDTF">2015-05-11T10:18:00Z</dcterms:created>
  <dcterms:modified xsi:type="dcterms:W3CDTF">2015-05-11T10:18:00Z</dcterms:modified>
</cp:coreProperties>
</file>